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18" w:rsidRDefault="003A1618" w:rsidP="008D0FA4">
      <w:pPr>
        <w:shd w:val="clear" w:color="auto" w:fill="FFFFFF"/>
        <w:rPr>
          <w:rFonts w:eastAsia="Times New Roman"/>
          <w:b/>
          <w:spacing w:val="-4"/>
          <w:sz w:val="28"/>
          <w:szCs w:val="28"/>
        </w:rPr>
      </w:pPr>
      <w:bookmarkStart w:id="0" w:name="_GoBack"/>
      <w:bookmarkEnd w:id="0"/>
    </w:p>
    <w:p w:rsidR="00D95433" w:rsidRPr="006C2906" w:rsidRDefault="00D95433" w:rsidP="006C2906">
      <w:pPr>
        <w:shd w:val="clear" w:color="auto" w:fill="FFFFFF"/>
        <w:ind w:firstLine="709"/>
        <w:jc w:val="center"/>
        <w:rPr>
          <w:rFonts w:eastAsia="Times New Roman"/>
          <w:b/>
          <w:spacing w:val="-4"/>
          <w:sz w:val="28"/>
          <w:szCs w:val="28"/>
        </w:rPr>
      </w:pPr>
      <w:r w:rsidRPr="006C2906">
        <w:rPr>
          <w:rFonts w:eastAsia="Times New Roman"/>
          <w:b/>
          <w:spacing w:val="-4"/>
          <w:sz w:val="28"/>
          <w:szCs w:val="28"/>
        </w:rPr>
        <w:t>Р</w:t>
      </w:r>
      <w:r w:rsidR="003A1618">
        <w:rPr>
          <w:rFonts w:eastAsia="Times New Roman"/>
          <w:b/>
          <w:spacing w:val="-4"/>
          <w:sz w:val="28"/>
          <w:szCs w:val="28"/>
        </w:rPr>
        <w:t>ЕЗОЛЮЦИЯ</w:t>
      </w:r>
    </w:p>
    <w:p w:rsidR="00D95433" w:rsidRPr="006C2906" w:rsidRDefault="00BA11F8" w:rsidP="006C2906">
      <w:pPr>
        <w:shd w:val="clear" w:color="auto" w:fill="FFFFFF"/>
        <w:ind w:firstLine="709"/>
        <w:jc w:val="center"/>
        <w:rPr>
          <w:rFonts w:eastAsia="Times New Roman"/>
          <w:b/>
          <w:spacing w:val="-4"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t>о</w:t>
      </w:r>
      <w:r w:rsidR="00D95433" w:rsidRPr="006C2906">
        <w:rPr>
          <w:rFonts w:eastAsia="Times New Roman"/>
          <w:b/>
          <w:spacing w:val="-4"/>
          <w:sz w:val="28"/>
          <w:szCs w:val="28"/>
        </w:rPr>
        <w:t>бластн</w:t>
      </w:r>
      <w:r w:rsidR="007E20E2">
        <w:rPr>
          <w:rFonts w:eastAsia="Times New Roman"/>
          <w:b/>
          <w:spacing w:val="-4"/>
          <w:sz w:val="28"/>
          <w:szCs w:val="28"/>
        </w:rPr>
        <w:t>ой конференции «О роли ветеранских и молодёжных организаций в военно-патриотическом воспитании молодёжи и подготовке к военной службе»</w:t>
      </w:r>
    </w:p>
    <w:p w:rsidR="003A1618" w:rsidRDefault="003A1618" w:rsidP="006C2906">
      <w:pPr>
        <w:shd w:val="clear" w:color="auto" w:fill="FFFFFF"/>
        <w:ind w:firstLine="709"/>
        <w:jc w:val="center"/>
        <w:rPr>
          <w:rFonts w:eastAsia="Times New Roman"/>
          <w:b/>
          <w:spacing w:val="-4"/>
          <w:sz w:val="28"/>
          <w:szCs w:val="28"/>
        </w:rPr>
      </w:pPr>
    </w:p>
    <w:p w:rsidR="00757757" w:rsidRDefault="00CA73AE" w:rsidP="003A1618">
      <w:pPr>
        <w:shd w:val="clear" w:color="auto" w:fill="FFFFFF"/>
        <w:ind w:firstLine="709"/>
        <w:jc w:val="right"/>
        <w:rPr>
          <w:rFonts w:eastAsia="Times New Roman"/>
          <w:b/>
          <w:spacing w:val="-4"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t xml:space="preserve">Великий Новгород, 14 октября </w:t>
      </w:r>
      <w:r w:rsidR="00D95433" w:rsidRPr="006C2906">
        <w:rPr>
          <w:rFonts w:eastAsia="Times New Roman"/>
          <w:b/>
          <w:spacing w:val="-4"/>
          <w:sz w:val="28"/>
          <w:szCs w:val="28"/>
        </w:rPr>
        <w:t>2015 года</w:t>
      </w:r>
    </w:p>
    <w:p w:rsidR="00954ECB" w:rsidRDefault="00954ECB" w:rsidP="006C2906">
      <w:pPr>
        <w:shd w:val="clear" w:color="auto" w:fill="FFFFFF"/>
        <w:ind w:firstLine="709"/>
        <w:jc w:val="right"/>
        <w:rPr>
          <w:rFonts w:eastAsia="Times New Roman"/>
          <w:i/>
          <w:iCs/>
          <w:spacing w:val="-24"/>
          <w:sz w:val="28"/>
          <w:szCs w:val="28"/>
        </w:rPr>
      </w:pPr>
    </w:p>
    <w:p w:rsidR="00757757" w:rsidRPr="006C2906" w:rsidRDefault="004B7D81" w:rsidP="006C2906">
      <w:pPr>
        <w:shd w:val="clear" w:color="auto" w:fill="FFFFFF"/>
        <w:ind w:firstLine="709"/>
        <w:jc w:val="right"/>
        <w:rPr>
          <w:rFonts w:eastAsia="Times New Roman"/>
          <w:i/>
          <w:iCs/>
          <w:spacing w:val="-24"/>
          <w:sz w:val="28"/>
          <w:szCs w:val="28"/>
        </w:rPr>
      </w:pPr>
      <w:r w:rsidRPr="006C2906">
        <w:rPr>
          <w:rFonts w:eastAsia="Times New Roman"/>
          <w:i/>
          <w:iCs/>
          <w:spacing w:val="-24"/>
          <w:sz w:val="28"/>
          <w:szCs w:val="28"/>
        </w:rPr>
        <w:t xml:space="preserve">Одобрено </w:t>
      </w:r>
      <w:r w:rsidR="007E20E2">
        <w:rPr>
          <w:rFonts w:eastAsia="Times New Roman"/>
          <w:i/>
          <w:iCs/>
          <w:spacing w:val="-24"/>
          <w:sz w:val="28"/>
          <w:szCs w:val="28"/>
        </w:rPr>
        <w:t>участниками конференции</w:t>
      </w:r>
    </w:p>
    <w:p w:rsidR="00E304E5" w:rsidRPr="007E20E2" w:rsidRDefault="00E304E5" w:rsidP="007E20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E20E2" w:rsidRPr="007E20E2" w:rsidRDefault="004B7D81" w:rsidP="007E20E2">
      <w:pPr>
        <w:shd w:val="clear" w:color="auto" w:fill="FFFFFF"/>
        <w:ind w:firstLine="709"/>
        <w:jc w:val="both"/>
        <w:rPr>
          <w:rFonts w:eastAsia="Times New Roman"/>
          <w:spacing w:val="-4"/>
          <w:sz w:val="28"/>
          <w:szCs w:val="28"/>
        </w:rPr>
      </w:pPr>
      <w:r w:rsidRPr="007E20E2">
        <w:rPr>
          <w:rFonts w:eastAsia="Times New Roman"/>
          <w:sz w:val="28"/>
          <w:szCs w:val="28"/>
        </w:rPr>
        <w:t>С</w:t>
      </w:r>
      <w:r w:rsidR="00D95433" w:rsidRPr="007E20E2">
        <w:rPr>
          <w:rFonts w:eastAsia="Times New Roman"/>
          <w:sz w:val="28"/>
          <w:szCs w:val="28"/>
        </w:rPr>
        <w:t>егодня, 1</w:t>
      </w:r>
      <w:r w:rsidR="007E20E2" w:rsidRPr="007E20E2">
        <w:rPr>
          <w:rFonts w:eastAsia="Times New Roman"/>
          <w:sz w:val="28"/>
          <w:szCs w:val="28"/>
        </w:rPr>
        <w:t>4 октября 2015 года</w:t>
      </w:r>
      <w:r w:rsidRPr="007E20E2">
        <w:rPr>
          <w:rFonts w:eastAsia="Times New Roman"/>
          <w:sz w:val="28"/>
          <w:szCs w:val="28"/>
        </w:rPr>
        <w:t xml:space="preserve"> в </w:t>
      </w:r>
      <w:r w:rsidR="00D95433" w:rsidRPr="007E20E2">
        <w:rPr>
          <w:rFonts w:eastAsia="Times New Roman"/>
          <w:sz w:val="28"/>
          <w:szCs w:val="28"/>
        </w:rPr>
        <w:t>Великом Новгороде, состоял</w:t>
      </w:r>
      <w:r w:rsidR="007E20E2">
        <w:rPr>
          <w:rFonts w:eastAsia="Times New Roman"/>
          <w:sz w:val="28"/>
          <w:szCs w:val="28"/>
        </w:rPr>
        <w:t>ась</w:t>
      </w:r>
      <w:r w:rsidR="00E304E5" w:rsidRPr="007E20E2">
        <w:rPr>
          <w:rFonts w:eastAsia="Times New Roman"/>
          <w:sz w:val="28"/>
          <w:szCs w:val="28"/>
        </w:rPr>
        <w:t xml:space="preserve"> </w:t>
      </w:r>
      <w:r w:rsidR="007E20E2">
        <w:rPr>
          <w:rFonts w:eastAsia="Times New Roman"/>
          <w:spacing w:val="-4"/>
          <w:sz w:val="28"/>
          <w:szCs w:val="28"/>
        </w:rPr>
        <w:t>о</w:t>
      </w:r>
      <w:r w:rsidR="007E20E2" w:rsidRPr="007E20E2">
        <w:rPr>
          <w:rFonts w:eastAsia="Times New Roman"/>
          <w:spacing w:val="-4"/>
          <w:sz w:val="28"/>
          <w:szCs w:val="28"/>
        </w:rPr>
        <w:t>бластн</w:t>
      </w:r>
      <w:r w:rsidR="007E20E2">
        <w:rPr>
          <w:rFonts w:eastAsia="Times New Roman"/>
          <w:spacing w:val="-4"/>
          <w:sz w:val="28"/>
          <w:szCs w:val="28"/>
        </w:rPr>
        <w:t>ая</w:t>
      </w:r>
      <w:r w:rsidR="007E20E2" w:rsidRPr="007E20E2">
        <w:rPr>
          <w:rFonts w:eastAsia="Times New Roman"/>
          <w:spacing w:val="-4"/>
          <w:sz w:val="28"/>
          <w:szCs w:val="28"/>
        </w:rPr>
        <w:t xml:space="preserve"> </w:t>
      </w:r>
      <w:r w:rsidR="007E20E2">
        <w:rPr>
          <w:rFonts w:eastAsia="Times New Roman"/>
          <w:spacing w:val="-4"/>
          <w:sz w:val="28"/>
          <w:szCs w:val="28"/>
        </w:rPr>
        <w:t>конференция</w:t>
      </w:r>
      <w:r w:rsidR="007E20E2" w:rsidRPr="007E20E2">
        <w:rPr>
          <w:rFonts w:eastAsia="Times New Roman"/>
          <w:spacing w:val="-4"/>
          <w:sz w:val="28"/>
          <w:szCs w:val="28"/>
        </w:rPr>
        <w:t xml:space="preserve"> «О роли ветеранских и молодёжных организаций в военно-патриотическом воспитании молодёжи и подготовке к военной службе»</w:t>
      </w:r>
      <w:r w:rsidR="007E20E2">
        <w:rPr>
          <w:rFonts w:eastAsia="Times New Roman"/>
          <w:spacing w:val="-4"/>
          <w:sz w:val="28"/>
          <w:szCs w:val="28"/>
        </w:rPr>
        <w:t xml:space="preserve"> (далее конференция).</w:t>
      </w:r>
    </w:p>
    <w:p w:rsidR="007E20E2" w:rsidRPr="00CA7182" w:rsidRDefault="007E20E2" w:rsidP="007E20E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Конференция</w:t>
      </w:r>
      <w:r w:rsidR="00E304E5" w:rsidRPr="006C2906">
        <w:rPr>
          <w:rFonts w:eastAsia="Times New Roman"/>
          <w:spacing w:val="-1"/>
          <w:sz w:val="28"/>
          <w:szCs w:val="28"/>
        </w:rPr>
        <w:t xml:space="preserve"> собрал</w:t>
      </w:r>
      <w:r>
        <w:rPr>
          <w:rFonts w:eastAsia="Times New Roman"/>
          <w:spacing w:val="-1"/>
          <w:sz w:val="28"/>
          <w:szCs w:val="28"/>
        </w:rPr>
        <w:t>а</w:t>
      </w:r>
      <w:r w:rsidRPr="007E20E2">
        <w:rPr>
          <w:rFonts w:eastAsia="Calibri"/>
          <w:bCs/>
          <w:sz w:val="28"/>
          <w:szCs w:val="28"/>
        </w:rPr>
        <w:t xml:space="preserve"> с</w:t>
      </w:r>
      <w:r>
        <w:rPr>
          <w:rFonts w:eastAsia="Calibri"/>
          <w:bCs/>
          <w:sz w:val="28"/>
          <w:szCs w:val="28"/>
        </w:rPr>
        <w:t>пециалистов</w:t>
      </w:r>
      <w:r w:rsidRPr="007E20E2">
        <w:rPr>
          <w:rFonts w:eastAsia="Calibri"/>
          <w:bCs/>
          <w:sz w:val="28"/>
          <w:szCs w:val="28"/>
        </w:rPr>
        <w:t xml:space="preserve"> комитетов, курирующих вопросы военно-патриотического воспитания молодёжи, </w:t>
      </w:r>
      <w:r>
        <w:rPr>
          <w:rFonts w:eastAsia="Calibri"/>
          <w:bCs/>
          <w:sz w:val="28"/>
          <w:szCs w:val="28"/>
        </w:rPr>
        <w:t>руководителей</w:t>
      </w:r>
      <w:r w:rsidRPr="007E20E2">
        <w:rPr>
          <w:rFonts w:eastAsia="Calibri"/>
          <w:bCs/>
          <w:sz w:val="28"/>
          <w:szCs w:val="28"/>
        </w:rPr>
        <w:t xml:space="preserve"> муниципальных центров допризывной подготовки молодёжи к военной службе, военно-патриотических клубов,</w:t>
      </w:r>
      <w:r>
        <w:rPr>
          <w:rFonts w:eastAsia="Calibri"/>
          <w:bCs/>
          <w:sz w:val="28"/>
          <w:szCs w:val="28"/>
        </w:rPr>
        <w:t xml:space="preserve"> </w:t>
      </w:r>
      <w:r w:rsidRPr="007E20E2">
        <w:rPr>
          <w:rFonts w:eastAsia="Calibri"/>
          <w:bCs/>
          <w:sz w:val="28"/>
          <w:szCs w:val="28"/>
        </w:rPr>
        <w:t xml:space="preserve"> историко-патриотических музеев и комнат боевой славы</w:t>
      </w:r>
      <w:r>
        <w:rPr>
          <w:rFonts w:eastAsia="Calibri"/>
          <w:bCs/>
          <w:sz w:val="28"/>
          <w:szCs w:val="28"/>
        </w:rPr>
        <w:t xml:space="preserve"> из 20 муниципальных районов и городского округа Великий Новгород</w:t>
      </w:r>
      <w:r w:rsidRPr="007E20E2">
        <w:rPr>
          <w:rFonts w:eastAsia="Calibri"/>
          <w:bCs/>
          <w:sz w:val="28"/>
          <w:szCs w:val="28"/>
        </w:rPr>
        <w:t>,</w:t>
      </w:r>
      <w:r w:rsidRPr="007E20E2">
        <w:rPr>
          <w:rFonts w:eastAsia="Times New Roman"/>
          <w:spacing w:val="-2"/>
          <w:sz w:val="28"/>
          <w:szCs w:val="28"/>
        </w:rPr>
        <w:t xml:space="preserve"> </w:t>
      </w:r>
      <w:r w:rsidRPr="006C2906">
        <w:rPr>
          <w:rFonts w:eastAsia="Times New Roman"/>
          <w:spacing w:val="-2"/>
          <w:sz w:val="28"/>
          <w:szCs w:val="28"/>
        </w:rPr>
        <w:t xml:space="preserve">а также представителей </w:t>
      </w:r>
      <w:r w:rsidRPr="006C2906">
        <w:rPr>
          <w:rFonts w:eastAsia="Times New Roman"/>
          <w:spacing w:val="-1"/>
          <w:sz w:val="28"/>
          <w:szCs w:val="28"/>
        </w:rPr>
        <w:t>региональных органов исполнительной власти, осуществляющих реализацию государственной молодёжной политики в муниципальных районах</w:t>
      </w:r>
      <w:r w:rsidR="00CA7182">
        <w:rPr>
          <w:rFonts w:eastAsia="Times New Roman"/>
          <w:spacing w:val="-1"/>
          <w:sz w:val="28"/>
          <w:szCs w:val="28"/>
        </w:rPr>
        <w:t>,</w:t>
      </w:r>
      <w:r>
        <w:rPr>
          <w:rFonts w:eastAsia="Times New Roman"/>
          <w:spacing w:val="-1"/>
          <w:sz w:val="28"/>
          <w:szCs w:val="28"/>
        </w:rPr>
        <w:t xml:space="preserve"> представителей  областного совета ветеранов</w:t>
      </w:r>
      <w:r w:rsidR="00CA7182" w:rsidRPr="00CA7182">
        <w:rPr>
          <w:rFonts w:eastAsia="Times New Roman"/>
          <w:spacing w:val="-1"/>
          <w:sz w:val="28"/>
          <w:szCs w:val="28"/>
        </w:rPr>
        <w:t>,</w:t>
      </w:r>
      <w:r w:rsidR="00CA7182">
        <w:rPr>
          <w:rFonts w:eastAsia="Times New Roman"/>
          <w:spacing w:val="-1"/>
          <w:sz w:val="28"/>
          <w:szCs w:val="28"/>
        </w:rPr>
        <w:t xml:space="preserve"> областной общественной организации «Поисковая экспедиция «Долина» памяти  Николая Ивановича Орлова»</w:t>
      </w:r>
      <w:r w:rsidR="00CA7182" w:rsidRPr="00CA7182">
        <w:rPr>
          <w:rFonts w:eastAsia="Times New Roman"/>
          <w:spacing w:val="-1"/>
          <w:sz w:val="28"/>
          <w:szCs w:val="28"/>
        </w:rPr>
        <w:t>,</w:t>
      </w:r>
      <w:r w:rsidR="00CA7182">
        <w:rPr>
          <w:rFonts w:eastAsia="Times New Roman"/>
          <w:spacing w:val="-1"/>
          <w:sz w:val="28"/>
          <w:szCs w:val="28"/>
        </w:rPr>
        <w:t xml:space="preserve"> общественных организаций: «Российский Союз ветеранов Афганистана»</w:t>
      </w:r>
      <w:r w:rsidR="00CA7182" w:rsidRPr="00CA7182">
        <w:rPr>
          <w:rFonts w:eastAsia="Times New Roman"/>
          <w:spacing w:val="-1"/>
          <w:sz w:val="28"/>
          <w:szCs w:val="28"/>
        </w:rPr>
        <w:t>,</w:t>
      </w:r>
      <w:r w:rsidR="00CA7182">
        <w:rPr>
          <w:rFonts w:eastAsia="Times New Roman"/>
          <w:spacing w:val="-1"/>
          <w:sz w:val="28"/>
          <w:szCs w:val="28"/>
        </w:rPr>
        <w:t xml:space="preserve"> «Боевое братство» и «Союз десантников».</w:t>
      </w:r>
    </w:p>
    <w:p w:rsidR="00FE5A50" w:rsidRDefault="004B7D81" w:rsidP="006C2906">
      <w:pPr>
        <w:shd w:val="clear" w:color="auto" w:fill="FFFFFF"/>
        <w:ind w:right="14" w:firstLine="709"/>
        <w:jc w:val="both"/>
        <w:rPr>
          <w:rFonts w:eastAsia="Times New Roman"/>
          <w:spacing w:val="-1"/>
          <w:sz w:val="28"/>
          <w:szCs w:val="28"/>
        </w:rPr>
      </w:pPr>
      <w:r w:rsidRPr="006C2906">
        <w:rPr>
          <w:rFonts w:eastAsia="Times New Roman"/>
          <w:spacing w:val="-1"/>
          <w:sz w:val="28"/>
          <w:szCs w:val="28"/>
        </w:rPr>
        <w:t xml:space="preserve">Актуальность данного события обусловлена необходимостью </w:t>
      </w:r>
      <w:r w:rsidR="00CA73AE">
        <w:rPr>
          <w:rFonts w:eastAsia="Times New Roman"/>
          <w:spacing w:val="-1"/>
          <w:sz w:val="28"/>
          <w:szCs w:val="28"/>
        </w:rPr>
        <w:t>ещё раз подытожить наработанный опыт и призвать все конструктивные силы</w:t>
      </w:r>
      <w:r w:rsidR="00CA73AE" w:rsidRPr="00CA73AE">
        <w:rPr>
          <w:rFonts w:eastAsia="Times New Roman"/>
          <w:spacing w:val="-1"/>
          <w:sz w:val="28"/>
          <w:szCs w:val="28"/>
        </w:rPr>
        <w:t xml:space="preserve">, </w:t>
      </w:r>
      <w:r w:rsidR="00CA73AE">
        <w:rPr>
          <w:rFonts w:eastAsia="Times New Roman"/>
          <w:spacing w:val="-1"/>
          <w:sz w:val="28"/>
          <w:szCs w:val="28"/>
        </w:rPr>
        <w:t>все общественные организации</w:t>
      </w:r>
      <w:r w:rsidR="00CA73AE" w:rsidRPr="00CA73AE">
        <w:rPr>
          <w:rFonts w:eastAsia="Times New Roman"/>
          <w:spacing w:val="-1"/>
          <w:sz w:val="28"/>
          <w:szCs w:val="28"/>
        </w:rPr>
        <w:t>,</w:t>
      </w:r>
      <w:r w:rsidR="00CA73AE">
        <w:rPr>
          <w:rFonts w:eastAsia="Times New Roman"/>
          <w:spacing w:val="-1"/>
          <w:sz w:val="28"/>
          <w:szCs w:val="28"/>
        </w:rPr>
        <w:t xml:space="preserve"> занимающиеся подростками и молодёжью</w:t>
      </w:r>
      <w:r w:rsidR="00CA73AE" w:rsidRPr="00CA73AE">
        <w:rPr>
          <w:rFonts w:eastAsia="Times New Roman"/>
          <w:spacing w:val="-1"/>
          <w:sz w:val="28"/>
          <w:szCs w:val="28"/>
        </w:rPr>
        <w:t>,</w:t>
      </w:r>
      <w:r w:rsidR="00CA73AE">
        <w:rPr>
          <w:rFonts w:eastAsia="Times New Roman"/>
          <w:spacing w:val="-1"/>
          <w:sz w:val="28"/>
          <w:szCs w:val="28"/>
        </w:rPr>
        <w:t xml:space="preserve"> активизировать работу в этом направлении</w:t>
      </w:r>
      <w:r w:rsidR="00CA73AE" w:rsidRPr="00CA73AE">
        <w:rPr>
          <w:rFonts w:eastAsia="Times New Roman"/>
          <w:spacing w:val="-1"/>
          <w:sz w:val="28"/>
          <w:szCs w:val="28"/>
        </w:rPr>
        <w:t>,</w:t>
      </w:r>
      <w:r w:rsidR="00CA73AE">
        <w:rPr>
          <w:rFonts w:eastAsia="Times New Roman"/>
          <w:spacing w:val="-1"/>
          <w:sz w:val="28"/>
          <w:szCs w:val="28"/>
        </w:rPr>
        <w:t xml:space="preserve"> правильно и грамотно расставить все акценты в этом важнейшем вопросе. </w:t>
      </w:r>
    </w:p>
    <w:p w:rsidR="00CA73AE" w:rsidRDefault="00CA73AE" w:rsidP="006C2906">
      <w:pPr>
        <w:shd w:val="clear" w:color="auto" w:fill="FFFFFF"/>
        <w:ind w:right="14" w:firstLine="709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 ходе конферен</w:t>
      </w:r>
      <w:r w:rsidR="00BA11F8">
        <w:rPr>
          <w:rFonts w:eastAsia="Times New Roman"/>
          <w:spacing w:val="-1"/>
          <w:sz w:val="28"/>
          <w:szCs w:val="28"/>
        </w:rPr>
        <w:t>ции участникам были</w:t>
      </w:r>
      <w:r w:rsidR="0081494A">
        <w:rPr>
          <w:rFonts w:eastAsia="Times New Roman"/>
          <w:spacing w:val="-1"/>
          <w:sz w:val="28"/>
          <w:szCs w:val="28"/>
        </w:rPr>
        <w:t xml:space="preserve"> представлены выступления:</w:t>
      </w:r>
      <w:r>
        <w:rPr>
          <w:rFonts w:eastAsia="Times New Roman"/>
          <w:spacing w:val="-1"/>
          <w:sz w:val="28"/>
          <w:szCs w:val="28"/>
        </w:rPr>
        <w:t xml:space="preserve"> </w:t>
      </w:r>
    </w:p>
    <w:p w:rsidR="00CA73AE" w:rsidRPr="00CA73AE" w:rsidRDefault="0081494A" w:rsidP="00BA11F8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«О </w:t>
      </w:r>
      <w:r w:rsidR="00CA73AE" w:rsidRPr="00CA73AE">
        <w:rPr>
          <w:rFonts w:eastAsia="Times New Roman"/>
          <w:sz w:val="28"/>
          <w:szCs w:val="28"/>
        </w:rPr>
        <w:t>практике привлечения учащейся молодёжи к мероприятиям патриотической направленности, проводимым ветеранскими организациями</w:t>
      </w:r>
      <w:r>
        <w:rPr>
          <w:rFonts w:eastAsia="Times New Roman"/>
          <w:sz w:val="28"/>
          <w:szCs w:val="28"/>
        </w:rPr>
        <w:t>»</w:t>
      </w:r>
    </w:p>
    <w:p w:rsidR="00CA73AE" w:rsidRPr="00CA73AE" w:rsidRDefault="00CA73AE" w:rsidP="00CA73A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A73AE">
        <w:rPr>
          <w:rFonts w:eastAsia="Times New Roman"/>
          <w:b/>
          <w:i/>
          <w:sz w:val="28"/>
          <w:szCs w:val="28"/>
        </w:rPr>
        <w:t>Арапов Владимир Петрович</w:t>
      </w:r>
      <w:r w:rsidRPr="00CA73AE">
        <w:rPr>
          <w:rFonts w:eastAsia="Times New Roman"/>
          <w:b/>
          <w:sz w:val="28"/>
          <w:szCs w:val="28"/>
        </w:rPr>
        <w:t>,</w:t>
      </w:r>
      <w:r w:rsidRPr="00CA73AE">
        <w:rPr>
          <w:rFonts w:eastAsia="Times New Roman"/>
          <w:sz w:val="28"/>
          <w:szCs w:val="28"/>
        </w:rPr>
        <w:t xml:space="preserve"> председатель Новгородской общественной организации ветеранов (пенсионеров) войны, труда, Вооружённых Сил и правоохранительных органов</w:t>
      </w:r>
      <w:r w:rsidR="0081494A">
        <w:rPr>
          <w:rFonts w:eastAsia="Times New Roman"/>
          <w:sz w:val="28"/>
          <w:szCs w:val="28"/>
        </w:rPr>
        <w:t>;</w:t>
      </w:r>
    </w:p>
    <w:p w:rsidR="00CA73AE" w:rsidRPr="00CA73AE" w:rsidRDefault="0081494A" w:rsidP="00BA11F8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CA73AE" w:rsidRPr="00CA73AE">
        <w:rPr>
          <w:rFonts w:eastAsia="Times New Roman"/>
          <w:sz w:val="28"/>
          <w:szCs w:val="28"/>
        </w:rPr>
        <w:t>Гражданско-патриотическое воспитание молодёжи через деятельно</w:t>
      </w:r>
      <w:r w:rsidR="00954ECB">
        <w:rPr>
          <w:rFonts w:eastAsia="Times New Roman"/>
          <w:sz w:val="28"/>
          <w:szCs w:val="28"/>
        </w:rPr>
        <w:t>сть по увековечиванию памяти вои</w:t>
      </w:r>
      <w:r w:rsidR="00CA73AE" w:rsidRPr="00CA73AE">
        <w:rPr>
          <w:rFonts w:eastAsia="Times New Roman"/>
          <w:sz w:val="28"/>
          <w:szCs w:val="28"/>
        </w:rPr>
        <w:t>нов, погибших в г</w:t>
      </w:r>
      <w:r>
        <w:rPr>
          <w:rFonts w:eastAsia="Times New Roman"/>
          <w:sz w:val="28"/>
          <w:szCs w:val="28"/>
        </w:rPr>
        <w:t>оды Великой Отечественной войны»</w:t>
      </w:r>
      <w:r w:rsidR="00CA73AE" w:rsidRPr="00CA73AE">
        <w:rPr>
          <w:rFonts w:eastAsia="Times New Roman"/>
          <w:sz w:val="28"/>
          <w:szCs w:val="28"/>
        </w:rPr>
        <w:t xml:space="preserve"> </w:t>
      </w:r>
    </w:p>
    <w:p w:rsidR="00CA73AE" w:rsidRPr="00CA73AE" w:rsidRDefault="00CA73AE" w:rsidP="00CA73AE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proofErr w:type="spellStart"/>
      <w:r w:rsidRPr="00CA73AE">
        <w:rPr>
          <w:rFonts w:eastAsia="Times New Roman"/>
          <w:b/>
          <w:i/>
          <w:sz w:val="28"/>
          <w:szCs w:val="28"/>
        </w:rPr>
        <w:t>Флюгов</w:t>
      </w:r>
      <w:proofErr w:type="spellEnd"/>
      <w:r w:rsidRPr="00CA73AE">
        <w:rPr>
          <w:rFonts w:eastAsia="Times New Roman"/>
          <w:b/>
          <w:i/>
          <w:sz w:val="28"/>
          <w:szCs w:val="28"/>
        </w:rPr>
        <w:t xml:space="preserve"> Сергей Николаевич</w:t>
      </w:r>
      <w:r w:rsidRPr="00CA73AE">
        <w:rPr>
          <w:rFonts w:eastAsia="Times New Roman"/>
          <w:b/>
          <w:sz w:val="28"/>
          <w:szCs w:val="28"/>
        </w:rPr>
        <w:t xml:space="preserve">, </w:t>
      </w:r>
      <w:r w:rsidRPr="00CA73AE">
        <w:rPr>
          <w:rFonts w:eastAsia="Times New Roman"/>
          <w:sz w:val="28"/>
          <w:szCs w:val="28"/>
        </w:rPr>
        <w:t>председатель Совета командиров Новгородской областной общественной организации «Поисковая экспедиция «Долина» памяти Н.И. Орлова</w:t>
      </w:r>
      <w:r w:rsidR="0081494A">
        <w:rPr>
          <w:rFonts w:eastAsia="Times New Roman"/>
          <w:sz w:val="28"/>
          <w:szCs w:val="28"/>
        </w:rPr>
        <w:t>;</w:t>
      </w:r>
    </w:p>
    <w:p w:rsidR="00CA73AE" w:rsidRPr="00CA73AE" w:rsidRDefault="0081494A" w:rsidP="00BA11F8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CA73AE" w:rsidRPr="00CA73AE">
        <w:rPr>
          <w:rFonts w:eastAsia="Times New Roman"/>
          <w:sz w:val="28"/>
          <w:szCs w:val="28"/>
        </w:rPr>
        <w:t>Молодёжная организация как средство формирования достойного гражданина Российской Федерации</w:t>
      </w:r>
      <w:r w:rsidR="00954ECB">
        <w:rPr>
          <w:rFonts w:eastAsia="Times New Roman"/>
          <w:sz w:val="28"/>
          <w:szCs w:val="28"/>
        </w:rPr>
        <w:t>»</w:t>
      </w:r>
    </w:p>
    <w:p w:rsidR="00CA73AE" w:rsidRPr="00CA73AE" w:rsidRDefault="00CA73AE" w:rsidP="00CA73A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A73AE">
        <w:rPr>
          <w:rFonts w:eastAsia="Times New Roman"/>
          <w:b/>
          <w:i/>
          <w:sz w:val="28"/>
          <w:szCs w:val="28"/>
        </w:rPr>
        <w:t>Соколова Юлия Сергеевна</w:t>
      </w:r>
      <w:r w:rsidRPr="00CA73AE">
        <w:rPr>
          <w:rFonts w:eastAsia="Times New Roman"/>
          <w:b/>
          <w:sz w:val="28"/>
          <w:szCs w:val="28"/>
        </w:rPr>
        <w:t xml:space="preserve">, </w:t>
      </w:r>
      <w:r w:rsidRPr="00CA73AE">
        <w:rPr>
          <w:rFonts w:eastAsia="Times New Roman"/>
          <w:sz w:val="28"/>
          <w:szCs w:val="28"/>
        </w:rPr>
        <w:t>заместитель директора по учебно-воспитательной работе областного государственного автономного профессионального образовательного учреждения «Технологический колледж»</w:t>
      </w:r>
      <w:r w:rsidR="0081494A">
        <w:rPr>
          <w:rFonts w:eastAsia="Times New Roman"/>
          <w:sz w:val="28"/>
          <w:szCs w:val="28"/>
        </w:rPr>
        <w:t>;</w:t>
      </w:r>
    </w:p>
    <w:p w:rsidR="00CA73AE" w:rsidRPr="00CA73AE" w:rsidRDefault="0081494A" w:rsidP="00BA11F8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CA73AE" w:rsidRPr="00CA73AE">
        <w:rPr>
          <w:rFonts w:eastAsia="Times New Roman"/>
          <w:sz w:val="28"/>
          <w:szCs w:val="28"/>
        </w:rPr>
        <w:t>О сотрудничестве с образовательными организациями по военно-патриотическому воспитанию подрастающего поколения</w:t>
      </w:r>
      <w:r>
        <w:rPr>
          <w:rFonts w:eastAsia="Times New Roman"/>
          <w:sz w:val="28"/>
          <w:szCs w:val="28"/>
        </w:rPr>
        <w:t>»</w:t>
      </w:r>
    </w:p>
    <w:p w:rsidR="0081494A" w:rsidRDefault="00CA73AE" w:rsidP="0081494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A73AE">
        <w:rPr>
          <w:rFonts w:eastAsia="Times New Roman"/>
          <w:b/>
          <w:i/>
          <w:sz w:val="28"/>
          <w:szCs w:val="28"/>
        </w:rPr>
        <w:lastRenderedPageBreak/>
        <w:t>Хроленко Геннадий Васильевич</w:t>
      </w:r>
      <w:r w:rsidRPr="00CA73AE">
        <w:rPr>
          <w:rFonts w:eastAsia="Times New Roman"/>
          <w:b/>
          <w:sz w:val="28"/>
          <w:szCs w:val="28"/>
        </w:rPr>
        <w:t xml:space="preserve">, </w:t>
      </w:r>
      <w:r w:rsidRPr="00CA73AE">
        <w:rPr>
          <w:rFonts w:eastAsia="Times New Roman"/>
          <w:sz w:val="28"/>
          <w:szCs w:val="28"/>
        </w:rPr>
        <w:t>председатель Новгородской областной организации «Российский союз ветеранов Афганистана»</w:t>
      </w:r>
      <w:r w:rsidR="00BA11F8">
        <w:rPr>
          <w:rFonts w:eastAsia="Times New Roman"/>
          <w:sz w:val="28"/>
          <w:szCs w:val="28"/>
        </w:rPr>
        <w:t>.</w:t>
      </w:r>
    </w:p>
    <w:p w:rsidR="00BA11F8" w:rsidRDefault="00BA11F8" w:rsidP="0081494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57757" w:rsidRDefault="0081494A" w:rsidP="00BA11F8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t>В ходе работы конференции участники отметили важность роли ветеранских и молодёжных организаций в военно-патриотическом воспитании молодёжи и подготовке к военной службе</w:t>
      </w:r>
      <w:r w:rsidRPr="0081494A">
        <w:rPr>
          <w:rFonts w:eastAsia="Times New Roman"/>
          <w:b/>
          <w:spacing w:val="-4"/>
          <w:sz w:val="28"/>
          <w:szCs w:val="28"/>
        </w:rPr>
        <w:t>,</w:t>
      </w:r>
      <w:r>
        <w:rPr>
          <w:rFonts w:eastAsia="Times New Roman"/>
          <w:b/>
          <w:spacing w:val="-4"/>
          <w:sz w:val="28"/>
          <w:szCs w:val="28"/>
        </w:rPr>
        <w:t xml:space="preserve"> в связи с этим </w:t>
      </w:r>
      <w:r w:rsidR="004B7D81">
        <w:rPr>
          <w:rFonts w:eastAsia="Times New Roman"/>
          <w:b/>
          <w:bCs/>
          <w:spacing w:val="-1"/>
          <w:sz w:val="28"/>
          <w:szCs w:val="28"/>
        </w:rPr>
        <w:t xml:space="preserve"> участники предлагают:</w:t>
      </w:r>
    </w:p>
    <w:p w:rsidR="00092075" w:rsidRPr="00092075" w:rsidRDefault="00092075" w:rsidP="00092075">
      <w:pPr>
        <w:widowControl/>
        <w:tabs>
          <w:tab w:val="left" w:pos="7395"/>
        </w:tabs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zh-CN"/>
        </w:rPr>
      </w:pPr>
      <w:r w:rsidRPr="00092075">
        <w:rPr>
          <w:rFonts w:eastAsia="Times New Roman"/>
          <w:b/>
          <w:sz w:val="28"/>
          <w:szCs w:val="28"/>
          <w:lang w:eastAsia="zh-CN"/>
        </w:rPr>
        <w:t xml:space="preserve">      </w:t>
      </w:r>
      <w:r w:rsidRPr="00092075">
        <w:rPr>
          <w:rFonts w:eastAsia="Times New Roman"/>
          <w:sz w:val="28"/>
          <w:szCs w:val="28"/>
          <w:lang w:eastAsia="zh-CN"/>
        </w:rPr>
        <w:t>В работе по гражданско</w:t>
      </w:r>
      <w:r w:rsidR="00954ECB">
        <w:rPr>
          <w:rFonts w:eastAsia="Times New Roman"/>
          <w:sz w:val="28"/>
          <w:szCs w:val="28"/>
          <w:lang w:eastAsia="zh-CN"/>
        </w:rPr>
        <w:t xml:space="preserve">-патриотическому </w:t>
      </w:r>
      <w:r w:rsidRPr="00092075">
        <w:rPr>
          <w:rFonts w:eastAsia="Times New Roman"/>
          <w:sz w:val="28"/>
          <w:szCs w:val="28"/>
          <w:lang w:eastAsia="zh-CN"/>
        </w:rPr>
        <w:t>воспитанию молодежи в обязательном порядке должны быть учтены следующие обстоятельства:</w:t>
      </w:r>
    </w:p>
    <w:p w:rsidR="00092075" w:rsidRPr="00092075" w:rsidRDefault="00954ECB" w:rsidP="00092075">
      <w:pPr>
        <w:widowControl/>
        <w:tabs>
          <w:tab w:val="left" w:pos="7395"/>
        </w:tabs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      </w:t>
      </w:r>
      <w:r w:rsidR="00BA11F8">
        <w:rPr>
          <w:rFonts w:eastAsia="Times New Roman"/>
          <w:sz w:val="28"/>
          <w:szCs w:val="28"/>
          <w:lang w:eastAsia="zh-CN"/>
        </w:rPr>
        <w:t>1.</w:t>
      </w:r>
      <w:r w:rsidR="00092075" w:rsidRPr="00092075">
        <w:rPr>
          <w:rFonts w:eastAsia="Times New Roman"/>
          <w:sz w:val="28"/>
          <w:szCs w:val="28"/>
          <w:lang w:eastAsia="zh-CN"/>
        </w:rPr>
        <w:t>деятельность должна быть построена на основе конкретных примеров и видов деятельности, а не общих призывов к любви к Родине. Героическая история древней новгородской земли да</w:t>
      </w:r>
      <w:r w:rsidR="00BA11F8">
        <w:rPr>
          <w:rFonts w:eastAsia="Times New Roman"/>
          <w:sz w:val="28"/>
          <w:szCs w:val="28"/>
          <w:lang w:eastAsia="zh-CN"/>
        </w:rPr>
        <w:t>ет для этого массу возможностей;</w:t>
      </w:r>
    </w:p>
    <w:p w:rsidR="00092075" w:rsidRPr="00092075" w:rsidRDefault="00954ECB" w:rsidP="00092075">
      <w:pPr>
        <w:widowControl/>
        <w:tabs>
          <w:tab w:val="left" w:pos="7395"/>
        </w:tabs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      </w:t>
      </w:r>
      <w:r w:rsidR="00BA11F8">
        <w:rPr>
          <w:rFonts w:eastAsia="Times New Roman"/>
          <w:sz w:val="28"/>
          <w:szCs w:val="28"/>
          <w:lang w:eastAsia="zh-CN"/>
        </w:rPr>
        <w:t>2.</w:t>
      </w:r>
      <w:r w:rsidR="00092075" w:rsidRPr="00092075">
        <w:rPr>
          <w:rFonts w:eastAsia="Times New Roman"/>
          <w:sz w:val="28"/>
          <w:szCs w:val="28"/>
          <w:lang w:eastAsia="zh-CN"/>
        </w:rPr>
        <w:t xml:space="preserve"> работа должна носить прикладной характер, а не сводиться исключительно к массовым обществе</w:t>
      </w:r>
      <w:r w:rsidR="00BA11F8">
        <w:rPr>
          <w:rFonts w:eastAsia="Times New Roman"/>
          <w:sz w:val="28"/>
          <w:szCs w:val="28"/>
          <w:lang w:eastAsia="zh-CN"/>
        </w:rPr>
        <w:t>нно – политическим мероприятиям;</w:t>
      </w:r>
    </w:p>
    <w:p w:rsidR="00092075" w:rsidRPr="00092075" w:rsidRDefault="00954ECB" w:rsidP="00092075">
      <w:pPr>
        <w:widowControl/>
        <w:tabs>
          <w:tab w:val="left" w:pos="7395"/>
        </w:tabs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      </w:t>
      </w:r>
      <w:r w:rsidR="00BA11F8">
        <w:rPr>
          <w:rFonts w:eastAsia="Times New Roman"/>
          <w:sz w:val="28"/>
          <w:szCs w:val="28"/>
          <w:lang w:eastAsia="zh-CN"/>
        </w:rPr>
        <w:t>3.в</w:t>
      </w:r>
      <w:r w:rsidR="00092075" w:rsidRPr="00092075">
        <w:rPr>
          <w:rFonts w:eastAsia="Times New Roman"/>
          <w:sz w:val="28"/>
          <w:szCs w:val="28"/>
          <w:lang w:eastAsia="zh-CN"/>
        </w:rPr>
        <w:t>опросы патриотического воспитания носят характер принципиально важных государственных задач и должны</w:t>
      </w:r>
      <w:r w:rsidR="00BA11F8">
        <w:rPr>
          <w:rFonts w:eastAsia="Times New Roman"/>
          <w:sz w:val="28"/>
          <w:szCs w:val="28"/>
          <w:lang w:eastAsia="zh-CN"/>
        </w:rPr>
        <w:t xml:space="preserve"> иметь межведомственный характер</w:t>
      </w:r>
      <w:r w:rsidR="00BA11F8" w:rsidRPr="00BA11F8">
        <w:rPr>
          <w:rFonts w:eastAsia="Times New Roman"/>
          <w:sz w:val="28"/>
          <w:szCs w:val="28"/>
          <w:lang w:eastAsia="zh-CN"/>
        </w:rPr>
        <w:t>,</w:t>
      </w:r>
      <w:r w:rsidR="00092075" w:rsidRPr="00092075">
        <w:rPr>
          <w:rFonts w:eastAsia="Times New Roman"/>
          <w:sz w:val="28"/>
          <w:szCs w:val="28"/>
          <w:lang w:eastAsia="zh-CN"/>
        </w:rPr>
        <w:t xml:space="preserve"> соответствующее материальное обеспечение.</w:t>
      </w:r>
    </w:p>
    <w:p w:rsidR="00092075" w:rsidRPr="00092075" w:rsidRDefault="00BA11F8" w:rsidP="00092075">
      <w:pPr>
        <w:widowControl/>
        <w:tabs>
          <w:tab w:val="left" w:pos="7395"/>
        </w:tabs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      </w:t>
      </w:r>
      <w:r w:rsidR="00092075" w:rsidRPr="00092075">
        <w:rPr>
          <w:rFonts w:eastAsia="Times New Roman"/>
          <w:sz w:val="28"/>
          <w:szCs w:val="28"/>
          <w:lang w:eastAsia="zh-CN"/>
        </w:rPr>
        <w:t>В части использования в вопросах патриотического воспитания работы по увековечению памяти погибших при защите Отечества штаб экспедиции «Долина» предлагает следующее:</w:t>
      </w:r>
    </w:p>
    <w:p w:rsidR="00092075" w:rsidRPr="00092075" w:rsidRDefault="00BA11F8" w:rsidP="00092075">
      <w:pPr>
        <w:widowControl/>
        <w:tabs>
          <w:tab w:val="left" w:pos="7395"/>
        </w:tabs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      1.с</w:t>
      </w:r>
      <w:r w:rsidR="00092075" w:rsidRPr="00092075">
        <w:rPr>
          <w:rFonts w:eastAsia="Times New Roman"/>
          <w:sz w:val="28"/>
          <w:szCs w:val="28"/>
          <w:lang w:eastAsia="zh-CN"/>
        </w:rPr>
        <w:t xml:space="preserve"> целью создания новых и укрепления существующих при учебных заведениях области поисковых отрядов предусмотреть при формировании бюджетов средства на туристс</w:t>
      </w:r>
      <w:r w:rsidR="00954ECB">
        <w:rPr>
          <w:rFonts w:eastAsia="Times New Roman"/>
          <w:sz w:val="28"/>
          <w:szCs w:val="28"/>
          <w:lang w:eastAsia="zh-CN"/>
        </w:rPr>
        <w:t>ко -</w:t>
      </w:r>
      <w:r w:rsidR="00092075" w:rsidRPr="00092075">
        <w:rPr>
          <w:rFonts w:eastAsia="Times New Roman"/>
          <w:sz w:val="28"/>
          <w:szCs w:val="28"/>
          <w:lang w:eastAsia="zh-CN"/>
        </w:rPr>
        <w:t xml:space="preserve"> поисковое снаряжение и частичное обеспечение питания членов отрядов на уровне учебных заведения, муниципальных районов, департамента образования и молодежной политики </w:t>
      </w:r>
      <w:r>
        <w:rPr>
          <w:rFonts w:eastAsia="Times New Roman"/>
          <w:sz w:val="28"/>
          <w:szCs w:val="28"/>
          <w:lang w:eastAsia="zh-CN"/>
        </w:rPr>
        <w:t xml:space="preserve"> Новгородской области;</w:t>
      </w:r>
    </w:p>
    <w:p w:rsidR="00092075" w:rsidRPr="00092075" w:rsidRDefault="00BA11F8" w:rsidP="00092075">
      <w:pPr>
        <w:widowControl/>
        <w:tabs>
          <w:tab w:val="left" w:pos="7395"/>
        </w:tabs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      2.о</w:t>
      </w:r>
      <w:r w:rsidR="00092075" w:rsidRPr="00092075">
        <w:rPr>
          <w:rFonts w:eastAsia="Times New Roman"/>
          <w:sz w:val="28"/>
          <w:szCs w:val="28"/>
          <w:lang w:eastAsia="zh-CN"/>
        </w:rPr>
        <w:t>пределить в учебных зав</w:t>
      </w:r>
      <w:r>
        <w:rPr>
          <w:rFonts w:eastAsia="Times New Roman"/>
          <w:sz w:val="28"/>
          <w:szCs w:val="28"/>
          <w:lang w:eastAsia="zh-CN"/>
        </w:rPr>
        <w:t>едениях лиц ответственных за вовлечение молодёжи в поисковую деятельность</w:t>
      </w:r>
      <w:r w:rsidR="00092075" w:rsidRPr="00092075">
        <w:rPr>
          <w:rFonts w:eastAsia="Times New Roman"/>
          <w:sz w:val="28"/>
          <w:szCs w:val="28"/>
          <w:lang w:eastAsia="zh-CN"/>
        </w:rPr>
        <w:t>. Обеспечить их консультацию в штабе экспедиции «Долина» по вопросам создания или организационного укрепления поисковых отрядов. Получить в штабе «Долин</w:t>
      </w:r>
      <w:r>
        <w:rPr>
          <w:rFonts w:eastAsia="Times New Roman"/>
          <w:sz w:val="28"/>
          <w:szCs w:val="28"/>
          <w:lang w:eastAsia="zh-CN"/>
        </w:rPr>
        <w:t>ы» имеющуюся наглядную агитацию;</w:t>
      </w:r>
    </w:p>
    <w:p w:rsidR="00092075" w:rsidRPr="00092075" w:rsidRDefault="00BA11F8" w:rsidP="00092075">
      <w:pPr>
        <w:widowControl/>
        <w:tabs>
          <w:tab w:val="left" w:pos="7395"/>
        </w:tabs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      3. п</w:t>
      </w:r>
      <w:r w:rsidR="00092075" w:rsidRPr="00092075">
        <w:rPr>
          <w:rFonts w:eastAsia="Times New Roman"/>
          <w:sz w:val="28"/>
          <w:szCs w:val="28"/>
          <w:lang w:eastAsia="zh-CN"/>
        </w:rPr>
        <w:t>ровести в феврале – марте 2016 года организационные собрания в учебны</w:t>
      </w:r>
      <w:r>
        <w:rPr>
          <w:rFonts w:eastAsia="Times New Roman"/>
          <w:sz w:val="28"/>
          <w:szCs w:val="28"/>
          <w:lang w:eastAsia="zh-CN"/>
        </w:rPr>
        <w:t xml:space="preserve">х заведениях, пригласить на </w:t>
      </w:r>
      <w:r w:rsidR="00092075" w:rsidRPr="00092075">
        <w:rPr>
          <w:rFonts w:eastAsia="Times New Roman"/>
          <w:sz w:val="28"/>
          <w:szCs w:val="28"/>
          <w:lang w:eastAsia="zh-CN"/>
        </w:rPr>
        <w:t xml:space="preserve">собрания членов муниципальных поисковых отрядов, организовать с их помощью подготовку членов </w:t>
      </w:r>
      <w:r>
        <w:rPr>
          <w:rFonts w:eastAsia="Times New Roman"/>
          <w:sz w:val="28"/>
          <w:szCs w:val="28"/>
          <w:lang w:eastAsia="zh-CN"/>
        </w:rPr>
        <w:t>отрядов к поисковым экспедициям;</w:t>
      </w:r>
    </w:p>
    <w:p w:rsidR="00092075" w:rsidRPr="00092075" w:rsidRDefault="00BA11F8" w:rsidP="00092075">
      <w:pPr>
        <w:widowControl/>
        <w:tabs>
          <w:tab w:val="left" w:pos="7395"/>
        </w:tabs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      4. в</w:t>
      </w:r>
      <w:r w:rsidR="00092075" w:rsidRPr="00092075">
        <w:rPr>
          <w:rFonts w:eastAsia="Times New Roman"/>
          <w:sz w:val="28"/>
          <w:szCs w:val="28"/>
          <w:lang w:eastAsia="zh-CN"/>
        </w:rPr>
        <w:t>новь созданным поисковым отрядам принять участие в проведении поисковых эксп</w:t>
      </w:r>
      <w:r>
        <w:rPr>
          <w:rFonts w:eastAsia="Times New Roman"/>
          <w:sz w:val="28"/>
          <w:szCs w:val="28"/>
          <w:lang w:eastAsia="zh-CN"/>
        </w:rPr>
        <w:t>едиций в апреле – мае 2016 года;</w:t>
      </w:r>
    </w:p>
    <w:p w:rsidR="00092075" w:rsidRPr="00092075" w:rsidRDefault="00BA11F8" w:rsidP="00092075">
      <w:pPr>
        <w:widowControl/>
        <w:tabs>
          <w:tab w:val="left" w:pos="7395"/>
        </w:tabs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      5. п</w:t>
      </w:r>
      <w:r w:rsidR="00092075" w:rsidRPr="00092075">
        <w:rPr>
          <w:rFonts w:eastAsia="Times New Roman"/>
          <w:sz w:val="28"/>
          <w:szCs w:val="28"/>
          <w:lang w:eastAsia="zh-CN"/>
        </w:rPr>
        <w:t>ри проведении этой р</w:t>
      </w:r>
      <w:r>
        <w:rPr>
          <w:rFonts w:eastAsia="Times New Roman"/>
          <w:sz w:val="28"/>
          <w:szCs w:val="28"/>
          <w:lang w:eastAsia="zh-CN"/>
        </w:rPr>
        <w:t>аботы особое внимание уделить студентам</w:t>
      </w:r>
      <w:r w:rsidR="00954ECB">
        <w:rPr>
          <w:rFonts w:eastAsia="Times New Roman"/>
          <w:sz w:val="28"/>
          <w:szCs w:val="28"/>
          <w:lang w:eastAsia="zh-CN"/>
        </w:rPr>
        <w:t xml:space="preserve"> ВУЗов, </w:t>
      </w:r>
      <w:proofErr w:type="spellStart"/>
      <w:r w:rsidR="00954ECB">
        <w:rPr>
          <w:rFonts w:eastAsia="Times New Roman"/>
          <w:sz w:val="28"/>
          <w:szCs w:val="28"/>
          <w:lang w:eastAsia="zh-CN"/>
        </w:rPr>
        <w:t>СУ</w:t>
      </w:r>
      <w:r w:rsidR="00092075" w:rsidRPr="00092075">
        <w:rPr>
          <w:rFonts w:eastAsia="Times New Roman"/>
          <w:sz w:val="28"/>
          <w:szCs w:val="28"/>
          <w:lang w:eastAsia="zh-CN"/>
        </w:rPr>
        <w:t>Зов</w:t>
      </w:r>
      <w:proofErr w:type="spellEnd"/>
      <w:r w:rsidR="00092075" w:rsidRPr="00092075">
        <w:rPr>
          <w:rFonts w:eastAsia="Times New Roman"/>
          <w:sz w:val="28"/>
          <w:szCs w:val="28"/>
          <w:lang w:eastAsia="zh-CN"/>
        </w:rPr>
        <w:t xml:space="preserve"> и про</w:t>
      </w:r>
      <w:r>
        <w:rPr>
          <w:rFonts w:eastAsia="Times New Roman"/>
          <w:sz w:val="28"/>
          <w:szCs w:val="28"/>
          <w:lang w:eastAsia="zh-CN"/>
        </w:rPr>
        <w:t>фессиональных учебных заведений;</w:t>
      </w:r>
    </w:p>
    <w:p w:rsidR="00092075" w:rsidRPr="00092075" w:rsidRDefault="00BA11F8" w:rsidP="00092075">
      <w:pPr>
        <w:widowControl/>
        <w:tabs>
          <w:tab w:val="left" w:pos="7395"/>
        </w:tabs>
        <w:suppressAutoHyphens/>
        <w:autoSpaceDE/>
        <w:autoSpaceDN/>
        <w:adjustRightInd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      6. а</w:t>
      </w:r>
      <w:r w:rsidR="00092075" w:rsidRPr="00092075">
        <w:rPr>
          <w:rFonts w:eastAsia="Times New Roman"/>
          <w:sz w:val="28"/>
          <w:szCs w:val="28"/>
          <w:lang w:eastAsia="zh-CN"/>
        </w:rPr>
        <w:t>ктивно использовать возможности</w:t>
      </w:r>
      <w:r>
        <w:rPr>
          <w:rFonts w:eastAsia="Times New Roman"/>
          <w:sz w:val="28"/>
          <w:szCs w:val="28"/>
          <w:lang w:eastAsia="zh-CN"/>
        </w:rPr>
        <w:t xml:space="preserve"> поисковой работы при </w:t>
      </w:r>
      <w:r w:rsidR="00092075" w:rsidRPr="00092075">
        <w:rPr>
          <w:rFonts w:eastAsia="Times New Roman"/>
          <w:sz w:val="28"/>
          <w:szCs w:val="28"/>
          <w:lang w:eastAsia="zh-CN"/>
        </w:rPr>
        <w:t>подготовке пе</w:t>
      </w:r>
      <w:r>
        <w:rPr>
          <w:rFonts w:eastAsia="Times New Roman"/>
          <w:sz w:val="28"/>
          <w:szCs w:val="28"/>
          <w:lang w:eastAsia="zh-CN"/>
        </w:rPr>
        <w:t>дагогов, историков, журналистов;</w:t>
      </w:r>
    </w:p>
    <w:p w:rsidR="00BA11F8" w:rsidRPr="00BA11F8" w:rsidRDefault="00CB6005" w:rsidP="00BA11F8">
      <w:pPr>
        <w:ind w:firstLine="720"/>
        <w:jc w:val="both"/>
        <w:rPr>
          <w:sz w:val="28"/>
          <w:szCs w:val="28"/>
        </w:rPr>
      </w:pPr>
      <w:r w:rsidRPr="00BA11F8">
        <w:rPr>
          <w:spacing w:val="-11"/>
          <w:sz w:val="28"/>
          <w:szCs w:val="28"/>
        </w:rPr>
        <w:t xml:space="preserve">7. </w:t>
      </w:r>
      <w:r w:rsidR="00BA11F8" w:rsidRPr="00BA11F8">
        <w:rPr>
          <w:spacing w:val="-11"/>
          <w:sz w:val="28"/>
          <w:szCs w:val="28"/>
        </w:rPr>
        <w:t>о</w:t>
      </w:r>
      <w:r w:rsidR="0081494A" w:rsidRPr="00BA11F8">
        <w:rPr>
          <w:spacing w:val="-11"/>
          <w:sz w:val="28"/>
          <w:szCs w:val="28"/>
        </w:rPr>
        <w:t>добрить деятельность всероссийской общественной добровольной молодёжной организации «Всероссийский студенческий корпус спасателей», созданной на базе ОГ</w:t>
      </w:r>
      <w:r w:rsidRPr="00BA11F8">
        <w:rPr>
          <w:spacing w:val="-11"/>
          <w:sz w:val="28"/>
          <w:szCs w:val="28"/>
        </w:rPr>
        <w:t>А ПОУ «Технологический колледж»</w:t>
      </w:r>
      <w:r w:rsidR="00BA11F8">
        <w:rPr>
          <w:sz w:val="28"/>
          <w:szCs w:val="28"/>
        </w:rPr>
        <w:t>.</w:t>
      </w:r>
    </w:p>
    <w:p w:rsidR="00BA11F8" w:rsidRPr="00BA11F8" w:rsidRDefault="00BA11F8" w:rsidP="00BA11F8">
      <w:pPr>
        <w:ind w:firstLine="720"/>
        <w:jc w:val="center"/>
        <w:rPr>
          <w:sz w:val="28"/>
          <w:szCs w:val="28"/>
        </w:rPr>
      </w:pPr>
      <w:r w:rsidRPr="00BA11F8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</w:t>
      </w:r>
      <w:r w:rsidRPr="00BA11F8">
        <w:rPr>
          <w:sz w:val="28"/>
          <w:szCs w:val="28"/>
        </w:rPr>
        <w:t>__</w:t>
      </w:r>
    </w:p>
    <w:sectPr w:rsidR="00BA11F8" w:rsidRPr="00BA11F8" w:rsidSect="00BA11F8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741048"/>
    <w:lvl w:ilvl="0">
      <w:numFmt w:val="bullet"/>
      <w:lvlText w:val="*"/>
      <w:lvlJc w:val="left"/>
    </w:lvl>
  </w:abstractNum>
  <w:abstractNum w:abstractNumId="1">
    <w:nsid w:val="002774C2"/>
    <w:multiLevelType w:val="singleLevel"/>
    <w:tmpl w:val="0696E4DA"/>
    <w:lvl w:ilvl="0">
      <w:start w:val="7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012E6434"/>
    <w:multiLevelType w:val="singleLevel"/>
    <w:tmpl w:val="4E0A3B5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3E63147"/>
    <w:multiLevelType w:val="singleLevel"/>
    <w:tmpl w:val="77CAE436"/>
    <w:lvl w:ilvl="0">
      <w:start w:val="1"/>
      <w:numFmt w:val="decimal"/>
      <w:lvlText w:val="1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4">
    <w:nsid w:val="08375BD6"/>
    <w:multiLevelType w:val="singleLevel"/>
    <w:tmpl w:val="BD2CD852"/>
    <w:lvl w:ilvl="0">
      <w:start w:val="4"/>
      <w:numFmt w:val="decimal"/>
      <w:lvlText w:val="3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5">
    <w:nsid w:val="08D2054E"/>
    <w:multiLevelType w:val="singleLevel"/>
    <w:tmpl w:val="4E0A3B5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09F95892"/>
    <w:multiLevelType w:val="singleLevel"/>
    <w:tmpl w:val="4B4AB81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7">
    <w:nsid w:val="0A133C95"/>
    <w:multiLevelType w:val="singleLevel"/>
    <w:tmpl w:val="4E0A3B5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0AA51BB8"/>
    <w:multiLevelType w:val="singleLevel"/>
    <w:tmpl w:val="3E1ADC78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1CBC0B07"/>
    <w:multiLevelType w:val="singleLevel"/>
    <w:tmpl w:val="69D21EF6"/>
    <w:lvl w:ilvl="0">
      <w:start w:val="11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0">
    <w:nsid w:val="1D2F3CC2"/>
    <w:multiLevelType w:val="singleLevel"/>
    <w:tmpl w:val="3E7ED2F8"/>
    <w:lvl w:ilvl="0">
      <w:start w:val="1"/>
      <w:numFmt w:val="decimal"/>
      <w:lvlText w:val="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1">
    <w:nsid w:val="202B466E"/>
    <w:multiLevelType w:val="singleLevel"/>
    <w:tmpl w:val="6EB6C942"/>
    <w:lvl w:ilvl="0">
      <w:start w:val="1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23C73B08"/>
    <w:multiLevelType w:val="singleLevel"/>
    <w:tmpl w:val="BB121BB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3C9096A"/>
    <w:multiLevelType w:val="singleLevel"/>
    <w:tmpl w:val="926E2846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4">
    <w:nsid w:val="275362C1"/>
    <w:multiLevelType w:val="singleLevel"/>
    <w:tmpl w:val="B02C177A"/>
    <w:lvl w:ilvl="0">
      <w:start w:val="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5">
    <w:nsid w:val="27ED7680"/>
    <w:multiLevelType w:val="singleLevel"/>
    <w:tmpl w:val="D77A1D4E"/>
    <w:lvl w:ilvl="0">
      <w:start w:val="1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6">
    <w:nsid w:val="314A2DD7"/>
    <w:multiLevelType w:val="singleLevel"/>
    <w:tmpl w:val="66B8362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>
    <w:nsid w:val="38B82AAA"/>
    <w:multiLevelType w:val="hybridMultilevel"/>
    <w:tmpl w:val="6E505E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22ABD"/>
    <w:multiLevelType w:val="hybridMultilevel"/>
    <w:tmpl w:val="BAFCD136"/>
    <w:lvl w:ilvl="0" w:tplc="E8521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51045"/>
    <w:multiLevelType w:val="singleLevel"/>
    <w:tmpl w:val="C2C6A596"/>
    <w:lvl w:ilvl="0">
      <w:start w:val="1"/>
      <w:numFmt w:val="decimal"/>
      <w:lvlText w:val="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0">
    <w:nsid w:val="41117036"/>
    <w:multiLevelType w:val="singleLevel"/>
    <w:tmpl w:val="66B8362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1">
    <w:nsid w:val="48FE0271"/>
    <w:multiLevelType w:val="singleLevel"/>
    <w:tmpl w:val="A9EEA744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4A765483"/>
    <w:multiLevelType w:val="singleLevel"/>
    <w:tmpl w:val="F9DC1E4E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3">
    <w:nsid w:val="4EE909A5"/>
    <w:multiLevelType w:val="singleLevel"/>
    <w:tmpl w:val="3B8AA48C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4">
    <w:nsid w:val="53A10D0C"/>
    <w:multiLevelType w:val="singleLevel"/>
    <w:tmpl w:val="71B80E16"/>
    <w:lvl w:ilvl="0">
      <w:start w:val="1"/>
      <w:numFmt w:val="decimal"/>
      <w:lvlText w:val="2.1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25">
    <w:nsid w:val="5B1625CC"/>
    <w:multiLevelType w:val="singleLevel"/>
    <w:tmpl w:val="66B8362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6">
    <w:nsid w:val="5E150EEB"/>
    <w:multiLevelType w:val="singleLevel"/>
    <w:tmpl w:val="0AEC7566"/>
    <w:lvl w:ilvl="0">
      <w:start w:val="1"/>
      <w:numFmt w:val="decimal"/>
      <w:lvlText w:val="2.2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27">
    <w:nsid w:val="77275596"/>
    <w:multiLevelType w:val="singleLevel"/>
    <w:tmpl w:val="4B4AB81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8">
    <w:nsid w:val="7E2368F0"/>
    <w:multiLevelType w:val="singleLevel"/>
    <w:tmpl w:val="0802B8A6"/>
    <w:lvl w:ilvl="0">
      <w:start w:val="1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2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8"/>
  </w:num>
  <w:num w:numId="4">
    <w:abstractNumId w:val="15"/>
  </w:num>
  <w:num w:numId="5">
    <w:abstractNumId w:val="25"/>
  </w:num>
  <w:num w:numId="6">
    <w:abstractNumId w:val="21"/>
  </w:num>
  <w:num w:numId="7">
    <w:abstractNumId w:val="21"/>
    <w:lvlOverride w:ilvl="0">
      <w:lvl w:ilvl="0">
        <w:start w:val="1"/>
        <w:numFmt w:val="decimal"/>
        <w:lvlText w:val="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5"/>
  </w:num>
  <w:num w:numId="10">
    <w:abstractNumId w:val="5"/>
    <w:lvlOverride w:ilvl="0">
      <w:lvl w:ilvl="0">
        <w:start w:val="7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6"/>
  </w:num>
  <w:num w:numId="12">
    <w:abstractNumId w:val="8"/>
  </w:num>
  <w:num w:numId="13">
    <w:abstractNumId w:val="20"/>
  </w:num>
  <w:num w:numId="14">
    <w:abstractNumId w:val="7"/>
  </w:num>
  <w:num w:numId="15">
    <w:abstractNumId w:val="7"/>
    <w:lvlOverride w:ilvl="0">
      <w:lvl w:ilvl="0">
        <w:start w:val="10"/>
        <w:numFmt w:val="decimal"/>
        <w:lvlText w:val="%1."/>
        <w:legacy w:legacy="1" w:legacySpace="0" w:legacyIndent="41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  <w:num w:numId="17">
    <w:abstractNumId w:val="23"/>
  </w:num>
  <w:num w:numId="18">
    <w:abstractNumId w:val="3"/>
  </w:num>
  <w:num w:numId="19">
    <w:abstractNumId w:val="24"/>
  </w:num>
  <w:num w:numId="20">
    <w:abstractNumId w:val="26"/>
  </w:num>
  <w:num w:numId="21">
    <w:abstractNumId w:val="10"/>
  </w:num>
  <w:num w:numId="22">
    <w:abstractNumId w:val="4"/>
  </w:num>
  <w:num w:numId="23">
    <w:abstractNumId w:val="19"/>
  </w:num>
  <w:num w:numId="24">
    <w:abstractNumId w:val="6"/>
  </w:num>
  <w:num w:numId="25">
    <w:abstractNumId w:val="27"/>
  </w:num>
  <w:num w:numId="26">
    <w:abstractNumId w:val="22"/>
  </w:num>
  <w:num w:numId="27">
    <w:abstractNumId w:val="2"/>
  </w:num>
  <w:num w:numId="28">
    <w:abstractNumId w:val="13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"/>
  </w:num>
  <w:num w:numId="32">
    <w:abstractNumId w:val="9"/>
  </w:num>
  <w:num w:numId="33">
    <w:abstractNumId w:val="1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81"/>
    <w:rsid w:val="00092075"/>
    <w:rsid w:val="00133B5F"/>
    <w:rsid w:val="00287BD2"/>
    <w:rsid w:val="002E6B33"/>
    <w:rsid w:val="003A1618"/>
    <w:rsid w:val="00491C26"/>
    <w:rsid w:val="004B7D81"/>
    <w:rsid w:val="004E6515"/>
    <w:rsid w:val="006C10A4"/>
    <w:rsid w:val="006C2906"/>
    <w:rsid w:val="006D4DA6"/>
    <w:rsid w:val="00757757"/>
    <w:rsid w:val="007E20E2"/>
    <w:rsid w:val="0081494A"/>
    <w:rsid w:val="008D0FA4"/>
    <w:rsid w:val="00954ECB"/>
    <w:rsid w:val="00984E89"/>
    <w:rsid w:val="00BA11F8"/>
    <w:rsid w:val="00CA7182"/>
    <w:rsid w:val="00CA73AE"/>
    <w:rsid w:val="00CB6005"/>
    <w:rsid w:val="00D95433"/>
    <w:rsid w:val="00E304E5"/>
    <w:rsid w:val="00FE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E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E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2</cp:revision>
  <cp:lastPrinted>2015-10-14T07:15:00Z</cp:lastPrinted>
  <dcterms:created xsi:type="dcterms:W3CDTF">2015-10-15T09:08:00Z</dcterms:created>
  <dcterms:modified xsi:type="dcterms:W3CDTF">2015-10-15T09:08:00Z</dcterms:modified>
</cp:coreProperties>
</file>